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09"/>
        <w:gridCol w:w="1644"/>
        <w:gridCol w:w="1020"/>
        <w:gridCol w:w="850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2B49E2" w:rsidRPr="006D549C" w14:paraId="328EA172" w14:textId="77777777" w:rsidTr="002B49E2">
        <w:trPr>
          <w:trHeight w:val="454"/>
        </w:trPr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14:paraId="10647603" w14:textId="411D87ED" w:rsidR="002B49E2" w:rsidRPr="006D549C" w:rsidRDefault="002B49E2" w:rsidP="002B49E2">
            <w:pPr>
              <w:rPr>
                <w:b/>
                <w:bCs/>
                <w:sz w:val="20"/>
                <w:szCs w:val="20"/>
              </w:rPr>
            </w:pPr>
            <w:r w:rsidRPr="006D549C">
              <w:rPr>
                <w:b/>
                <w:bCs/>
                <w:sz w:val="20"/>
                <w:szCs w:val="20"/>
              </w:rPr>
              <w:t>Aktivitet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14:paraId="791016EB" w14:textId="1DEF7F90" w:rsidR="002B49E2" w:rsidRPr="006D549C" w:rsidRDefault="002B49E2" w:rsidP="002B49E2">
            <w:pPr>
              <w:rPr>
                <w:b/>
                <w:bCs/>
                <w:sz w:val="20"/>
                <w:szCs w:val="20"/>
              </w:rPr>
            </w:pPr>
            <w:r w:rsidRPr="006D549C">
              <w:rPr>
                <w:b/>
                <w:bCs/>
                <w:sz w:val="20"/>
                <w:szCs w:val="20"/>
              </w:rPr>
              <w:t>Ansvarlig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14:paraId="2EE5D593" w14:textId="58C65E16" w:rsidR="002B49E2" w:rsidRPr="006D549C" w:rsidRDefault="002B49E2" w:rsidP="002B49E2">
            <w:pPr>
              <w:rPr>
                <w:b/>
                <w:bCs/>
                <w:sz w:val="20"/>
                <w:szCs w:val="20"/>
              </w:rPr>
            </w:pPr>
            <w:r w:rsidRPr="006D549C">
              <w:rPr>
                <w:b/>
                <w:bCs/>
                <w:sz w:val="20"/>
                <w:szCs w:val="20"/>
              </w:rPr>
              <w:t>Frist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14:paraId="64946D1D" w14:textId="4174AE3B" w:rsidR="002B49E2" w:rsidRPr="006D549C" w:rsidRDefault="002B49E2" w:rsidP="002B49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Utført?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14:paraId="794C40A9" w14:textId="67697CC8" w:rsidR="002B49E2" w:rsidRPr="002B49E2" w:rsidRDefault="002B49E2" w:rsidP="002B49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2B49E2">
              <w:rPr>
                <w:i/>
                <w:iCs/>
              </w:rPr>
              <w:t>Mnd</w:t>
            </w:r>
            <w:proofErr w:type="spellEnd"/>
          </w:p>
        </w:tc>
        <w:tc>
          <w:tcPr>
            <w:tcW w:w="737" w:type="dxa"/>
            <w:shd w:val="clear" w:color="auto" w:fill="F7CAAC" w:themeFill="accent2" w:themeFillTint="66"/>
            <w:vAlign w:val="bottom"/>
          </w:tcPr>
          <w:p w14:paraId="7D598701" w14:textId="2E1CAE1C" w:rsidR="002B49E2" w:rsidRPr="002B49E2" w:rsidRDefault="002B49E2" w:rsidP="002B49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2B49E2">
              <w:rPr>
                <w:i/>
                <w:iCs/>
              </w:rPr>
              <w:t>Mnd</w:t>
            </w:r>
            <w:proofErr w:type="spellEnd"/>
          </w:p>
        </w:tc>
        <w:tc>
          <w:tcPr>
            <w:tcW w:w="737" w:type="dxa"/>
            <w:shd w:val="clear" w:color="auto" w:fill="F7CAAC" w:themeFill="accent2" w:themeFillTint="66"/>
            <w:vAlign w:val="bottom"/>
          </w:tcPr>
          <w:p w14:paraId="6E9D3C0E" w14:textId="2B2F3CB2" w:rsidR="002B49E2" w:rsidRPr="002B49E2" w:rsidRDefault="002B49E2" w:rsidP="002B49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2B49E2">
              <w:rPr>
                <w:i/>
                <w:iCs/>
              </w:rPr>
              <w:t>Mnd</w:t>
            </w:r>
            <w:proofErr w:type="spellEnd"/>
          </w:p>
        </w:tc>
        <w:tc>
          <w:tcPr>
            <w:tcW w:w="737" w:type="dxa"/>
            <w:shd w:val="clear" w:color="auto" w:fill="F7CAAC" w:themeFill="accent2" w:themeFillTint="66"/>
            <w:vAlign w:val="bottom"/>
          </w:tcPr>
          <w:p w14:paraId="2115C752" w14:textId="5D8EE0E7" w:rsidR="002B49E2" w:rsidRPr="002B49E2" w:rsidRDefault="002B49E2" w:rsidP="002B49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2B49E2">
              <w:rPr>
                <w:i/>
                <w:iCs/>
              </w:rPr>
              <w:t>Mnd</w:t>
            </w:r>
            <w:proofErr w:type="spellEnd"/>
          </w:p>
        </w:tc>
        <w:tc>
          <w:tcPr>
            <w:tcW w:w="737" w:type="dxa"/>
            <w:shd w:val="clear" w:color="auto" w:fill="F7CAAC" w:themeFill="accent2" w:themeFillTint="66"/>
            <w:vAlign w:val="bottom"/>
          </w:tcPr>
          <w:p w14:paraId="5B8C4D5C" w14:textId="1891744A" w:rsidR="002B49E2" w:rsidRPr="002B49E2" w:rsidRDefault="002B49E2" w:rsidP="002B49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2B49E2">
              <w:rPr>
                <w:i/>
                <w:iCs/>
              </w:rPr>
              <w:t>Mnd</w:t>
            </w:r>
            <w:proofErr w:type="spellEnd"/>
          </w:p>
        </w:tc>
        <w:tc>
          <w:tcPr>
            <w:tcW w:w="737" w:type="dxa"/>
            <w:shd w:val="clear" w:color="auto" w:fill="F7CAAC" w:themeFill="accent2" w:themeFillTint="66"/>
            <w:vAlign w:val="bottom"/>
          </w:tcPr>
          <w:p w14:paraId="3080A195" w14:textId="335F536C" w:rsidR="002B49E2" w:rsidRPr="002B49E2" w:rsidRDefault="002B49E2" w:rsidP="002B49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2B49E2">
              <w:rPr>
                <w:i/>
                <w:iCs/>
              </w:rPr>
              <w:t>Mnd</w:t>
            </w:r>
            <w:proofErr w:type="spellEnd"/>
          </w:p>
        </w:tc>
        <w:tc>
          <w:tcPr>
            <w:tcW w:w="737" w:type="dxa"/>
            <w:shd w:val="clear" w:color="auto" w:fill="F7CAAC" w:themeFill="accent2" w:themeFillTint="66"/>
            <w:vAlign w:val="bottom"/>
          </w:tcPr>
          <w:p w14:paraId="51C39ED4" w14:textId="669E1FBF" w:rsidR="002B49E2" w:rsidRPr="002B49E2" w:rsidRDefault="002B49E2" w:rsidP="002B49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2B49E2">
              <w:rPr>
                <w:i/>
                <w:iCs/>
              </w:rPr>
              <w:t>Mnd</w:t>
            </w:r>
            <w:proofErr w:type="spellEnd"/>
          </w:p>
        </w:tc>
        <w:tc>
          <w:tcPr>
            <w:tcW w:w="737" w:type="dxa"/>
            <w:shd w:val="clear" w:color="auto" w:fill="F7CAAC" w:themeFill="accent2" w:themeFillTint="66"/>
            <w:vAlign w:val="bottom"/>
          </w:tcPr>
          <w:p w14:paraId="58B112B7" w14:textId="12CF3B9B" w:rsidR="002B49E2" w:rsidRPr="002B49E2" w:rsidRDefault="002B49E2" w:rsidP="002B49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2B49E2">
              <w:rPr>
                <w:i/>
                <w:iCs/>
              </w:rPr>
              <w:t>Mnd</w:t>
            </w:r>
            <w:proofErr w:type="spellEnd"/>
          </w:p>
        </w:tc>
        <w:tc>
          <w:tcPr>
            <w:tcW w:w="737" w:type="dxa"/>
            <w:shd w:val="clear" w:color="auto" w:fill="F7CAAC" w:themeFill="accent2" w:themeFillTint="66"/>
            <w:vAlign w:val="bottom"/>
          </w:tcPr>
          <w:p w14:paraId="1C27DF4F" w14:textId="152E96BF" w:rsidR="002B49E2" w:rsidRPr="002B49E2" w:rsidRDefault="002B49E2" w:rsidP="002B49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2B49E2">
              <w:rPr>
                <w:i/>
                <w:iCs/>
              </w:rPr>
              <w:t>Mnd</w:t>
            </w:r>
            <w:proofErr w:type="spellEnd"/>
          </w:p>
        </w:tc>
      </w:tr>
      <w:tr w:rsidR="002B49E2" w:rsidRPr="006D549C" w14:paraId="496C27EE" w14:textId="0ED3ED22" w:rsidTr="002B49E2">
        <w:trPr>
          <w:trHeight w:val="454"/>
        </w:trPr>
        <w:tc>
          <w:tcPr>
            <w:tcW w:w="4309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5D96249E" w14:textId="3CFB20D9" w:rsidR="002B49E2" w:rsidRPr="00154567" w:rsidRDefault="002B49E2" w:rsidP="002B49E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i/>
                <w:iCs/>
                <w:sz w:val="20"/>
                <w:szCs w:val="20"/>
              </w:rPr>
            </w:pPr>
            <w:r w:rsidRPr="00154567">
              <w:rPr>
                <w:b/>
                <w:bCs/>
                <w:i/>
                <w:iCs/>
                <w:sz w:val="20"/>
                <w:szCs w:val="20"/>
              </w:rPr>
              <w:t>Forberede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503A1351" w14:textId="7A0321BE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0BF1E355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5DB4D473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5F03F9EB" w14:textId="2D2ACADA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2CC" w:themeFill="accent4" w:themeFillTint="33"/>
          </w:tcPr>
          <w:p w14:paraId="36979100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2CC" w:themeFill="accent4" w:themeFillTint="33"/>
          </w:tcPr>
          <w:p w14:paraId="6FA284AA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2CC" w:themeFill="accent4" w:themeFillTint="33"/>
          </w:tcPr>
          <w:p w14:paraId="48C85B87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2CC" w:themeFill="accent4" w:themeFillTint="33"/>
          </w:tcPr>
          <w:p w14:paraId="30C16583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2CC" w:themeFill="accent4" w:themeFillTint="33"/>
          </w:tcPr>
          <w:p w14:paraId="5BC7A040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2CC" w:themeFill="accent4" w:themeFillTint="33"/>
          </w:tcPr>
          <w:p w14:paraId="5094C589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2CC" w:themeFill="accent4" w:themeFillTint="33"/>
          </w:tcPr>
          <w:p w14:paraId="10ED64BC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2CC" w:themeFill="accent4" w:themeFillTint="33"/>
          </w:tcPr>
          <w:p w14:paraId="0855CABD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</w:tr>
      <w:tr w:rsidR="002B49E2" w:rsidRPr="006D549C" w14:paraId="6754B1A8" w14:textId="0317BFB3" w:rsidTr="002B49E2">
        <w:tc>
          <w:tcPr>
            <w:tcW w:w="4309" w:type="dxa"/>
          </w:tcPr>
          <w:p w14:paraId="13C9DA1A" w14:textId="3625AA9A" w:rsidR="002B49E2" w:rsidRPr="006D549C" w:rsidRDefault="002B49E2" w:rsidP="00BD4071">
            <w:pPr>
              <w:rPr>
                <w:sz w:val="20"/>
                <w:szCs w:val="20"/>
              </w:rPr>
            </w:pPr>
            <w:r w:rsidRPr="006D549C">
              <w:rPr>
                <w:sz w:val="20"/>
                <w:szCs w:val="20"/>
              </w:rPr>
              <w:t>Utforske BTI</w:t>
            </w:r>
          </w:p>
        </w:tc>
        <w:tc>
          <w:tcPr>
            <w:tcW w:w="1644" w:type="dxa"/>
          </w:tcPr>
          <w:p w14:paraId="55449FCA" w14:textId="49F18488" w:rsidR="002B49E2" w:rsidRPr="006D549C" w:rsidRDefault="002B49E2" w:rsidP="00BD407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20" w:type="dxa"/>
          </w:tcPr>
          <w:p w14:paraId="0F3AA00D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FF0030F" w14:textId="475C4F86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44B2E96A" w14:textId="7D473603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1EB169F7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173AF622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4C01422E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2DD2667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1BB3E4AC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22342BE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4F8B1B9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8DC070F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</w:tr>
      <w:tr w:rsidR="002B49E2" w:rsidRPr="006D549C" w14:paraId="1AD78FCF" w14:textId="4C38D4D9" w:rsidTr="002B49E2">
        <w:tc>
          <w:tcPr>
            <w:tcW w:w="4309" w:type="dxa"/>
          </w:tcPr>
          <w:p w14:paraId="1C9FECA0" w14:textId="5B9E2C97" w:rsidR="002B49E2" w:rsidRPr="006D549C" w:rsidRDefault="002B49E2" w:rsidP="00BD4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Avklare hensikt og ønsket resultat med BTI</w:t>
            </w:r>
          </w:p>
        </w:tc>
        <w:tc>
          <w:tcPr>
            <w:tcW w:w="1644" w:type="dxa"/>
          </w:tcPr>
          <w:p w14:paraId="373056CB" w14:textId="5176232E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374C9A0E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BCBC868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547E7EA4" w14:textId="25B21491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13CD2BB4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41124EDD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76685025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1E1DED2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5A857E99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767E0CD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B8EAC12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69E09774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</w:tr>
      <w:tr w:rsidR="002B49E2" w:rsidRPr="006D549C" w14:paraId="35E86530" w14:textId="77777777" w:rsidTr="002B49E2">
        <w:tc>
          <w:tcPr>
            <w:tcW w:w="4309" w:type="dxa"/>
          </w:tcPr>
          <w:p w14:paraId="0EAFB075" w14:textId="3383BC2E" w:rsidR="002B49E2" w:rsidRDefault="002B49E2" w:rsidP="00BD4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Avklare behov for ev. lokale tilpasninger, og hvis behov definere tilpasningene </w:t>
            </w:r>
          </w:p>
        </w:tc>
        <w:tc>
          <w:tcPr>
            <w:tcW w:w="1644" w:type="dxa"/>
          </w:tcPr>
          <w:p w14:paraId="05112670" w14:textId="3C308A61" w:rsidR="002B49E2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7DFC576C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9141206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54B2C80A" w14:textId="13D40D6F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69B10092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466FD22E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4ADF1330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6AF00887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1584190F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7C20B3A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A355B14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BF3F226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</w:tr>
      <w:tr w:rsidR="002B49E2" w:rsidRPr="006D549C" w14:paraId="75919986" w14:textId="77777777" w:rsidTr="002B49E2">
        <w:tc>
          <w:tcPr>
            <w:tcW w:w="4309" w:type="dxa"/>
          </w:tcPr>
          <w:p w14:paraId="3194BA7C" w14:textId="03C78944" w:rsidR="002B49E2" w:rsidRDefault="002B49E2" w:rsidP="00BD4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Fastsette organisering for arbeid med implementering av BTI</w:t>
            </w:r>
          </w:p>
        </w:tc>
        <w:tc>
          <w:tcPr>
            <w:tcW w:w="1644" w:type="dxa"/>
          </w:tcPr>
          <w:p w14:paraId="31C30156" w14:textId="2D398FF2" w:rsidR="002B49E2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2117155D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7484E22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D9B5174" w14:textId="22043A96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1A907941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388693D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133A0C99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5020F57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B135A91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0863DFA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5904565E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167236FB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</w:tr>
      <w:tr w:rsidR="002B49E2" w:rsidRPr="006D549C" w14:paraId="23A7F5F0" w14:textId="31927CD2" w:rsidTr="002B49E2">
        <w:tc>
          <w:tcPr>
            <w:tcW w:w="4309" w:type="dxa"/>
          </w:tcPr>
          <w:p w14:paraId="080529B7" w14:textId="08DA43AD" w:rsidR="002B49E2" w:rsidRPr="006D549C" w:rsidRDefault="002B49E2" w:rsidP="00BD4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Vurdere tjenestens forutsetninger/«</w:t>
            </w:r>
            <w:proofErr w:type="spellStart"/>
            <w:r>
              <w:rPr>
                <w:sz w:val="20"/>
                <w:szCs w:val="20"/>
              </w:rPr>
              <w:t>readiness</w:t>
            </w:r>
            <w:proofErr w:type="spellEnd"/>
            <w:r>
              <w:rPr>
                <w:sz w:val="20"/>
                <w:szCs w:val="20"/>
              </w:rPr>
              <w:t>» for å lykkes med implementering</w:t>
            </w:r>
          </w:p>
        </w:tc>
        <w:tc>
          <w:tcPr>
            <w:tcW w:w="1644" w:type="dxa"/>
          </w:tcPr>
          <w:p w14:paraId="5AB4AF1F" w14:textId="1453EF30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07330055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0CD0BED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60AF1792" w14:textId="4BEA2653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82817AD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7521274E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13EDC4EA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17C66781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6A53D034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D1B5734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BDD73A7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DAA16E0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</w:tr>
      <w:tr w:rsidR="002B49E2" w:rsidRPr="006D549C" w14:paraId="378B2F7A" w14:textId="1FAB3A6B" w:rsidTr="002B49E2">
        <w:tc>
          <w:tcPr>
            <w:tcW w:w="4309" w:type="dxa"/>
          </w:tcPr>
          <w:p w14:paraId="210CCD08" w14:textId="77630221" w:rsidR="002B49E2" w:rsidRPr="006D549C" w:rsidRDefault="002B49E2" w:rsidP="00BD4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Vurdere om kommunen har de rette forutsettingene for å kunne drifte BTI</w:t>
            </w:r>
          </w:p>
        </w:tc>
        <w:tc>
          <w:tcPr>
            <w:tcW w:w="1644" w:type="dxa"/>
          </w:tcPr>
          <w:p w14:paraId="7D92C31D" w14:textId="730BC7B8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08DABB09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CC50FB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25421F4" w14:textId="054F71C5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70A74F33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5D965542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6B51ADF3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711A782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13B9DDEC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5E38253A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4EF5256C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E4B08FA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</w:tr>
      <w:tr w:rsidR="002B49E2" w:rsidRPr="006D549C" w14:paraId="68623050" w14:textId="4880BDCD" w:rsidTr="002B49E2">
        <w:tc>
          <w:tcPr>
            <w:tcW w:w="4309" w:type="dxa"/>
          </w:tcPr>
          <w:p w14:paraId="58A3A4EB" w14:textId="1F475EF5" w:rsidR="002B49E2" w:rsidRPr="006D549C" w:rsidRDefault="002B49E2" w:rsidP="00BD4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Vurdere implementeringsdrivere, implementeringsstrategier og suksessfaktorer som blir de viktigste for å lykkes</w:t>
            </w:r>
          </w:p>
        </w:tc>
        <w:tc>
          <w:tcPr>
            <w:tcW w:w="1644" w:type="dxa"/>
          </w:tcPr>
          <w:p w14:paraId="71A919E2" w14:textId="25F9E265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79730495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E4B0E8C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7F52E6A3" w14:textId="604B92C9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A66FF04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4C520369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159AD83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1F264E46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4B5CBF9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CBCAD21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5897C9C4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486FD79" w14:textId="77777777" w:rsidR="002B49E2" w:rsidRPr="006D549C" w:rsidRDefault="002B49E2" w:rsidP="00BD4071">
            <w:pPr>
              <w:rPr>
                <w:sz w:val="20"/>
                <w:szCs w:val="20"/>
              </w:rPr>
            </w:pPr>
          </w:p>
        </w:tc>
      </w:tr>
      <w:tr w:rsidR="002B49E2" w:rsidRPr="006D549C" w14:paraId="6B47A8E9" w14:textId="77777777" w:rsidTr="002B49E2">
        <w:tc>
          <w:tcPr>
            <w:tcW w:w="4309" w:type="dxa"/>
          </w:tcPr>
          <w:p w14:paraId="3B543A1E" w14:textId="7BEBDA85" w:rsidR="002B49E2" w:rsidRDefault="002B49E2" w:rsidP="007F1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Vurdere og beskrive viktigste risiko knyttet til prosjektet</w:t>
            </w:r>
          </w:p>
        </w:tc>
        <w:tc>
          <w:tcPr>
            <w:tcW w:w="1644" w:type="dxa"/>
          </w:tcPr>
          <w:p w14:paraId="29465AA1" w14:textId="7E6EFC9A" w:rsidR="002B49E2" w:rsidRDefault="002B49E2" w:rsidP="007F1D7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0B0FA224" w14:textId="77777777" w:rsidR="002B49E2" w:rsidRPr="006D549C" w:rsidRDefault="002B49E2" w:rsidP="007F1D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0E2BE8D" w14:textId="77777777" w:rsidR="002B49E2" w:rsidRPr="006D549C" w:rsidRDefault="002B49E2" w:rsidP="007F1D75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71CBF5C6" w14:textId="3079EF6C" w:rsidR="002B49E2" w:rsidRPr="006D549C" w:rsidRDefault="002B49E2" w:rsidP="007F1D75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8A09DB3" w14:textId="77777777" w:rsidR="002B49E2" w:rsidRPr="006D549C" w:rsidRDefault="002B49E2" w:rsidP="007F1D75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4CE9DBE" w14:textId="77777777" w:rsidR="002B49E2" w:rsidRPr="006D549C" w:rsidRDefault="002B49E2" w:rsidP="007F1D75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58640F8" w14:textId="77777777" w:rsidR="002B49E2" w:rsidRPr="006D549C" w:rsidRDefault="002B49E2" w:rsidP="007F1D75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A770D63" w14:textId="77777777" w:rsidR="002B49E2" w:rsidRPr="006D549C" w:rsidRDefault="002B49E2" w:rsidP="007F1D75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144957A6" w14:textId="77777777" w:rsidR="002B49E2" w:rsidRPr="006D549C" w:rsidRDefault="002B49E2" w:rsidP="007F1D75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5CB4361F" w14:textId="77777777" w:rsidR="002B49E2" w:rsidRPr="006D549C" w:rsidRDefault="002B49E2" w:rsidP="007F1D75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88D33A8" w14:textId="77777777" w:rsidR="002B49E2" w:rsidRPr="006D549C" w:rsidRDefault="002B49E2" w:rsidP="007F1D75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C037931" w14:textId="77777777" w:rsidR="002B49E2" w:rsidRPr="006D549C" w:rsidRDefault="002B49E2" w:rsidP="007F1D75">
            <w:pPr>
              <w:rPr>
                <w:sz w:val="20"/>
                <w:szCs w:val="20"/>
              </w:rPr>
            </w:pPr>
          </w:p>
        </w:tc>
      </w:tr>
      <w:tr w:rsidR="002B49E2" w:rsidRPr="006D549C" w14:paraId="3E0EA2ED" w14:textId="77777777" w:rsidTr="002B49E2">
        <w:tc>
          <w:tcPr>
            <w:tcW w:w="4309" w:type="dxa"/>
          </w:tcPr>
          <w:p w14:paraId="7686577C" w14:textId="4A9FA161" w:rsidR="002B49E2" w:rsidRDefault="002B49E2" w:rsidP="007F1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Beskrive rammebetingelser og varighet for arbeidet</w:t>
            </w:r>
          </w:p>
        </w:tc>
        <w:tc>
          <w:tcPr>
            <w:tcW w:w="1644" w:type="dxa"/>
          </w:tcPr>
          <w:p w14:paraId="1AD73605" w14:textId="02DD9DD4" w:rsidR="002B49E2" w:rsidRDefault="002B49E2" w:rsidP="007F1D7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4D402EF7" w14:textId="77777777" w:rsidR="002B49E2" w:rsidRPr="006D549C" w:rsidRDefault="002B49E2" w:rsidP="007F1D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D3B65DF" w14:textId="77777777" w:rsidR="002B49E2" w:rsidRPr="006D549C" w:rsidRDefault="002B49E2" w:rsidP="007F1D75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25688B5" w14:textId="25B50988" w:rsidR="002B49E2" w:rsidRPr="006D549C" w:rsidRDefault="002B49E2" w:rsidP="007F1D75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CC74C77" w14:textId="77777777" w:rsidR="002B49E2" w:rsidRPr="006D549C" w:rsidRDefault="002B49E2" w:rsidP="007F1D75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44CD3A5C" w14:textId="77777777" w:rsidR="002B49E2" w:rsidRPr="006D549C" w:rsidRDefault="002B49E2" w:rsidP="007F1D75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1044C00E" w14:textId="77777777" w:rsidR="002B49E2" w:rsidRPr="006D549C" w:rsidRDefault="002B49E2" w:rsidP="007F1D75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8888A64" w14:textId="77777777" w:rsidR="002B49E2" w:rsidRPr="006D549C" w:rsidRDefault="002B49E2" w:rsidP="007F1D75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6931E5BC" w14:textId="77777777" w:rsidR="002B49E2" w:rsidRPr="006D549C" w:rsidRDefault="002B49E2" w:rsidP="007F1D75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A473B1C" w14:textId="77777777" w:rsidR="002B49E2" w:rsidRPr="006D549C" w:rsidRDefault="002B49E2" w:rsidP="007F1D75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59B36488" w14:textId="77777777" w:rsidR="002B49E2" w:rsidRPr="006D549C" w:rsidRDefault="002B49E2" w:rsidP="007F1D75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52249A8F" w14:textId="77777777" w:rsidR="002B49E2" w:rsidRPr="006D549C" w:rsidRDefault="002B49E2" w:rsidP="007F1D75">
            <w:pPr>
              <w:rPr>
                <w:sz w:val="20"/>
                <w:szCs w:val="20"/>
              </w:rPr>
            </w:pPr>
          </w:p>
        </w:tc>
      </w:tr>
      <w:tr w:rsidR="002B49E2" w:rsidRPr="006D549C" w14:paraId="10244BA1" w14:textId="77777777" w:rsidTr="002B49E2">
        <w:tc>
          <w:tcPr>
            <w:tcW w:w="4309" w:type="dxa"/>
          </w:tcPr>
          <w:p w14:paraId="7BA9A71B" w14:textId="05DD7683" w:rsidR="002B49E2" w:rsidRDefault="002B49E2" w:rsidP="007F1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Kartlegg viktigste interessenter</w:t>
            </w:r>
          </w:p>
        </w:tc>
        <w:tc>
          <w:tcPr>
            <w:tcW w:w="1644" w:type="dxa"/>
          </w:tcPr>
          <w:p w14:paraId="367CAB40" w14:textId="0AFC877D" w:rsidR="002B49E2" w:rsidRDefault="002B49E2" w:rsidP="007F1D7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67C27437" w14:textId="77777777" w:rsidR="002B49E2" w:rsidRPr="006D549C" w:rsidRDefault="002B49E2" w:rsidP="007F1D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06A27D4" w14:textId="77777777" w:rsidR="002B49E2" w:rsidRPr="006D549C" w:rsidRDefault="002B49E2" w:rsidP="007F1D75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9F14423" w14:textId="5ABFF014" w:rsidR="002B49E2" w:rsidRPr="006D549C" w:rsidRDefault="002B49E2" w:rsidP="007F1D75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7CFCA9C" w14:textId="77777777" w:rsidR="002B49E2" w:rsidRPr="006D549C" w:rsidRDefault="002B49E2" w:rsidP="007F1D75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699C789E" w14:textId="77777777" w:rsidR="002B49E2" w:rsidRPr="006D549C" w:rsidRDefault="002B49E2" w:rsidP="007F1D75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2CC3D36" w14:textId="77777777" w:rsidR="002B49E2" w:rsidRPr="006D549C" w:rsidRDefault="002B49E2" w:rsidP="007F1D75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6055051A" w14:textId="77777777" w:rsidR="002B49E2" w:rsidRPr="006D549C" w:rsidRDefault="002B49E2" w:rsidP="007F1D75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8B19109" w14:textId="77777777" w:rsidR="002B49E2" w:rsidRPr="006D549C" w:rsidRDefault="002B49E2" w:rsidP="007F1D75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F15D0E7" w14:textId="77777777" w:rsidR="002B49E2" w:rsidRPr="006D549C" w:rsidRDefault="002B49E2" w:rsidP="007F1D75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52FBDE19" w14:textId="77777777" w:rsidR="002B49E2" w:rsidRPr="006D549C" w:rsidRDefault="002B49E2" w:rsidP="007F1D75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384370E" w14:textId="77777777" w:rsidR="002B49E2" w:rsidRPr="006D549C" w:rsidRDefault="002B49E2" w:rsidP="007F1D75">
            <w:pPr>
              <w:rPr>
                <w:sz w:val="20"/>
                <w:szCs w:val="20"/>
              </w:rPr>
            </w:pPr>
          </w:p>
        </w:tc>
      </w:tr>
      <w:tr w:rsidR="002B49E2" w:rsidRPr="006D549C" w14:paraId="56674C6D" w14:textId="77777777" w:rsidTr="002B49E2">
        <w:tc>
          <w:tcPr>
            <w:tcW w:w="4309" w:type="dxa"/>
          </w:tcPr>
          <w:p w14:paraId="0F92C4BF" w14:textId="0BC51D8D" w:rsidR="002B49E2" w:rsidRDefault="002B49E2" w:rsidP="007F1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Avklare behov for kompetanse/støtte til prosjektgjennomføring</w:t>
            </w:r>
          </w:p>
        </w:tc>
        <w:tc>
          <w:tcPr>
            <w:tcW w:w="1644" w:type="dxa"/>
          </w:tcPr>
          <w:p w14:paraId="0C929746" w14:textId="14E6861B" w:rsidR="002B49E2" w:rsidRDefault="002B49E2" w:rsidP="007F1D7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6EC221A2" w14:textId="77777777" w:rsidR="002B49E2" w:rsidRPr="006D549C" w:rsidRDefault="002B49E2" w:rsidP="007F1D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0B9393E" w14:textId="77777777" w:rsidR="002B49E2" w:rsidRPr="006D549C" w:rsidRDefault="002B49E2" w:rsidP="007F1D75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8912F73" w14:textId="5386AD75" w:rsidR="002B49E2" w:rsidRPr="006D549C" w:rsidRDefault="002B49E2" w:rsidP="007F1D75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64D62252" w14:textId="77777777" w:rsidR="002B49E2" w:rsidRPr="006D549C" w:rsidRDefault="002B49E2" w:rsidP="007F1D75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5EF91F0" w14:textId="77777777" w:rsidR="002B49E2" w:rsidRPr="006D549C" w:rsidRDefault="002B49E2" w:rsidP="007F1D75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52BE581D" w14:textId="77777777" w:rsidR="002B49E2" w:rsidRPr="006D549C" w:rsidRDefault="002B49E2" w:rsidP="007F1D75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6B4725A7" w14:textId="77777777" w:rsidR="002B49E2" w:rsidRPr="006D549C" w:rsidRDefault="002B49E2" w:rsidP="007F1D75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37C5EB2" w14:textId="77777777" w:rsidR="002B49E2" w:rsidRPr="006D549C" w:rsidRDefault="002B49E2" w:rsidP="007F1D75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7549A336" w14:textId="77777777" w:rsidR="002B49E2" w:rsidRPr="006D549C" w:rsidRDefault="002B49E2" w:rsidP="007F1D75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5073293" w14:textId="77777777" w:rsidR="002B49E2" w:rsidRPr="006D549C" w:rsidRDefault="002B49E2" w:rsidP="007F1D75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02BF0DE" w14:textId="77777777" w:rsidR="002B49E2" w:rsidRPr="006D549C" w:rsidRDefault="002B49E2" w:rsidP="007F1D75">
            <w:pPr>
              <w:rPr>
                <w:sz w:val="20"/>
                <w:szCs w:val="20"/>
              </w:rPr>
            </w:pPr>
          </w:p>
        </w:tc>
      </w:tr>
      <w:tr w:rsidR="002B49E2" w:rsidRPr="006D549C" w14:paraId="4B9F3875" w14:textId="77777777" w:rsidTr="002B49E2">
        <w:tc>
          <w:tcPr>
            <w:tcW w:w="4309" w:type="dxa"/>
          </w:tcPr>
          <w:p w14:paraId="140478C9" w14:textId="565A6842" w:rsidR="002B49E2" w:rsidRDefault="002B49E2" w:rsidP="00B13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Identifiser nøkkelpersoner for implantering og fastsette prosjektorganisering </w:t>
            </w:r>
          </w:p>
        </w:tc>
        <w:tc>
          <w:tcPr>
            <w:tcW w:w="1644" w:type="dxa"/>
          </w:tcPr>
          <w:p w14:paraId="0A9A7DD5" w14:textId="6AB36D0C" w:rsidR="002B49E2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63D9FA71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708882F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C69A561" w14:textId="0CD5F444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BFA5C65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EB76696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CE73E71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E534680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1BC460FD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57C97E22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67F8CF57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4F373983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</w:tr>
      <w:tr w:rsidR="002B49E2" w:rsidRPr="006D549C" w14:paraId="003B9400" w14:textId="6E97CDD3" w:rsidTr="002B49E2">
        <w:tc>
          <w:tcPr>
            <w:tcW w:w="4309" w:type="dxa"/>
          </w:tcPr>
          <w:p w14:paraId="65A62E80" w14:textId="0D2FFABA" w:rsidR="002B49E2" w:rsidRPr="006D549C" w:rsidRDefault="002B49E2" w:rsidP="00B13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Forankre BTI i ledelsen, herunder mål, rammebetingelser, overordnet plan organisering og risiko</w:t>
            </w:r>
          </w:p>
        </w:tc>
        <w:tc>
          <w:tcPr>
            <w:tcW w:w="1644" w:type="dxa"/>
          </w:tcPr>
          <w:p w14:paraId="19E44FF9" w14:textId="006B5F9C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75366761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8636EFE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66DCB967" w14:textId="6D5D1E61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CC19C3B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6A9347EA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F3ADCF6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5605BA2E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7C45C47F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10B6CC51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531C814A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57D59ED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</w:tr>
      <w:tr w:rsidR="002B49E2" w:rsidRPr="006D549C" w14:paraId="119DAB53" w14:textId="77777777" w:rsidTr="002B49E2">
        <w:trPr>
          <w:trHeight w:val="454"/>
        </w:trPr>
        <w:tc>
          <w:tcPr>
            <w:tcW w:w="4309" w:type="dxa"/>
            <w:shd w:val="clear" w:color="auto" w:fill="FFF2CC" w:themeFill="accent4" w:themeFillTint="33"/>
            <w:vAlign w:val="center"/>
          </w:tcPr>
          <w:p w14:paraId="61B3595A" w14:textId="663B7D1E" w:rsidR="002B49E2" w:rsidRPr="00154567" w:rsidRDefault="002B49E2" w:rsidP="002B49E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i/>
                <w:iCs/>
                <w:sz w:val="20"/>
                <w:szCs w:val="20"/>
              </w:rPr>
            </w:pPr>
            <w:r w:rsidRPr="00154567">
              <w:rPr>
                <w:b/>
                <w:bCs/>
                <w:i/>
                <w:iCs/>
                <w:sz w:val="20"/>
                <w:szCs w:val="20"/>
              </w:rPr>
              <w:t>Planlegge</w:t>
            </w:r>
          </w:p>
        </w:tc>
        <w:tc>
          <w:tcPr>
            <w:tcW w:w="1644" w:type="dxa"/>
            <w:shd w:val="clear" w:color="auto" w:fill="FFF2CC" w:themeFill="accent4" w:themeFillTint="33"/>
          </w:tcPr>
          <w:p w14:paraId="3877ABE9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2CC" w:themeFill="accent4" w:themeFillTint="33"/>
          </w:tcPr>
          <w:p w14:paraId="2787A349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358004F1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2CC" w:themeFill="accent4" w:themeFillTint="33"/>
          </w:tcPr>
          <w:p w14:paraId="620AD7CB" w14:textId="4FCE397B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2CC" w:themeFill="accent4" w:themeFillTint="33"/>
          </w:tcPr>
          <w:p w14:paraId="550571E5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2CC" w:themeFill="accent4" w:themeFillTint="33"/>
          </w:tcPr>
          <w:p w14:paraId="4CEF2E4A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2CC" w:themeFill="accent4" w:themeFillTint="33"/>
          </w:tcPr>
          <w:p w14:paraId="0ECFAD65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2CC" w:themeFill="accent4" w:themeFillTint="33"/>
          </w:tcPr>
          <w:p w14:paraId="503BAD5E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2CC" w:themeFill="accent4" w:themeFillTint="33"/>
          </w:tcPr>
          <w:p w14:paraId="1C76D966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2CC" w:themeFill="accent4" w:themeFillTint="33"/>
          </w:tcPr>
          <w:p w14:paraId="167EE743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2CC" w:themeFill="accent4" w:themeFillTint="33"/>
          </w:tcPr>
          <w:p w14:paraId="1D7ABA93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2CC" w:themeFill="accent4" w:themeFillTint="33"/>
          </w:tcPr>
          <w:p w14:paraId="08546CF3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</w:tr>
      <w:tr w:rsidR="002B49E2" w:rsidRPr="006D549C" w14:paraId="285B132B" w14:textId="77777777" w:rsidTr="002B49E2">
        <w:tc>
          <w:tcPr>
            <w:tcW w:w="4309" w:type="dxa"/>
          </w:tcPr>
          <w:p w14:paraId="68C23943" w14:textId="7B2B3F0A" w:rsidR="002B49E2" w:rsidRPr="006D549C" w:rsidRDefault="002B49E2" w:rsidP="00B13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Lag en detaljert prosjektplan med beskrivelse av de ulike gjøremål/aktiviteter og når de skal gjøres (her kan du bruke fasen «Implementer nedenfor)</w:t>
            </w:r>
          </w:p>
        </w:tc>
        <w:tc>
          <w:tcPr>
            <w:tcW w:w="1644" w:type="dxa"/>
          </w:tcPr>
          <w:p w14:paraId="7E1B9C53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4399C337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FB37C43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44905F4" w14:textId="0B4A628D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0762767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4FD25204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52A134C0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D719221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58FFB070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64209838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517C8CE3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235B390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</w:tr>
      <w:tr w:rsidR="002B49E2" w:rsidRPr="006D549C" w14:paraId="21ECF35C" w14:textId="77777777" w:rsidTr="002B49E2">
        <w:tc>
          <w:tcPr>
            <w:tcW w:w="4309" w:type="dxa"/>
          </w:tcPr>
          <w:p w14:paraId="01B8A1E7" w14:textId="140140C1" w:rsidR="002B49E2" w:rsidRPr="006D549C" w:rsidRDefault="002B49E2" w:rsidP="00B13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Fordel ansvar for utførelsen av de ulike gjøremål/aktiviteter</w:t>
            </w:r>
          </w:p>
        </w:tc>
        <w:tc>
          <w:tcPr>
            <w:tcW w:w="1644" w:type="dxa"/>
          </w:tcPr>
          <w:p w14:paraId="2327DEBB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2A3E30F6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0C67CA0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4B986E2C" w14:textId="63B2E34A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1C76E58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4AE0F013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266D508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E075C5D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6B6F280F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260C435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7553E95C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F2C72E5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</w:tr>
      <w:tr w:rsidR="002B49E2" w:rsidRPr="006D549C" w14:paraId="14C0E022" w14:textId="77777777" w:rsidTr="002B49E2">
        <w:tc>
          <w:tcPr>
            <w:tcW w:w="4309" w:type="dxa"/>
          </w:tcPr>
          <w:p w14:paraId="5A7424A3" w14:textId="03EC94E7" w:rsidR="002B49E2" w:rsidRPr="00F87D93" w:rsidRDefault="002B49E2" w:rsidP="00B13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Vurder, velg og hvis behov tilpass implementeringsstrategi</w:t>
            </w:r>
          </w:p>
        </w:tc>
        <w:tc>
          <w:tcPr>
            <w:tcW w:w="1644" w:type="dxa"/>
          </w:tcPr>
          <w:p w14:paraId="34AE6C83" w14:textId="77777777" w:rsidR="002B49E2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2285BBA1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AF3F99F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7F7BC163" w14:textId="39A7F1CC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49B6F21E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A734C2F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43E4E0A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65449A7D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13E7AAD8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991D67E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ADE7831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3B5B02A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</w:tr>
      <w:tr w:rsidR="002B49E2" w:rsidRPr="006D549C" w14:paraId="31CD60A8" w14:textId="77777777" w:rsidTr="002B49E2">
        <w:tc>
          <w:tcPr>
            <w:tcW w:w="4309" w:type="dxa"/>
          </w:tcPr>
          <w:p w14:paraId="1A40C4CD" w14:textId="7FD78691" w:rsidR="002B49E2" w:rsidRPr="006D549C" w:rsidRDefault="002B49E2" w:rsidP="00B134E6">
            <w:pPr>
              <w:rPr>
                <w:sz w:val="20"/>
                <w:szCs w:val="20"/>
              </w:rPr>
            </w:pPr>
            <w:r w:rsidRPr="00F87D93">
              <w:rPr>
                <w:sz w:val="20"/>
                <w:szCs w:val="20"/>
              </w:rPr>
              <w:t>Vurder ressurs- og kompetansebehov herunder økonomi, kompetanse, tid ol.</w:t>
            </w:r>
          </w:p>
        </w:tc>
        <w:tc>
          <w:tcPr>
            <w:tcW w:w="1644" w:type="dxa"/>
          </w:tcPr>
          <w:p w14:paraId="41CA9EAD" w14:textId="5CC595C0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3EE00CF7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F523C2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15362127" w14:textId="7CBC32C8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58A28186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6D4FDFE6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C4D5BD0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EC80BB6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4B761417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BEDA16E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656C218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960D0FC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</w:tr>
      <w:tr w:rsidR="002B49E2" w:rsidRPr="006D549C" w14:paraId="179EB7DF" w14:textId="77777777" w:rsidTr="002B49E2">
        <w:tc>
          <w:tcPr>
            <w:tcW w:w="4309" w:type="dxa"/>
          </w:tcPr>
          <w:p w14:paraId="2F01CBD3" w14:textId="087CE690" w:rsidR="002B49E2" w:rsidRPr="006D549C" w:rsidRDefault="002B49E2" w:rsidP="00B13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Avklare arbeidsform og bruk av ulike verktøy</w:t>
            </w:r>
          </w:p>
        </w:tc>
        <w:tc>
          <w:tcPr>
            <w:tcW w:w="1644" w:type="dxa"/>
          </w:tcPr>
          <w:p w14:paraId="72F5195E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1C8036F9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47D2E2B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FDB226F" w14:textId="0969A21F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54C4DCC2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1F55CF8D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A081C3B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642FCC43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18BC1576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29011A9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6C021FF0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8902617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</w:tr>
      <w:tr w:rsidR="002B49E2" w:rsidRPr="006D549C" w14:paraId="7469684B" w14:textId="77777777" w:rsidTr="002B49E2">
        <w:tc>
          <w:tcPr>
            <w:tcW w:w="4309" w:type="dxa"/>
          </w:tcPr>
          <w:p w14:paraId="509C2BC4" w14:textId="57C35AFB" w:rsidR="002B49E2" w:rsidRPr="006D549C" w:rsidRDefault="002B49E2" w:rsidP="00B134E6">
            <w:pPr>
              <w:rPr>
                <w:sz w:val="20"/>
                <w:szCs w:val="20"/>
              </w:rPr>
            </w:pPr>
            <w:r w:rsidRPr="00F87D93">
              <w:rPr>
                <w:sz w:val="20"/>
                <w:szCs w:val="20"/>
              </w:rPr>
              <w:t>Skisser evalueringsområder – resultatoppnåelse, arbeidsprosess og samarbeid</w:t>
            </w:r>
          </w:p>
        </w:tc>
        <w:tc>
          <w:tcPr>
            <w:tcW w:w="1644" w:type="dxa"/>
          </w:tcPr>
          <w:p w14:paraId="1247DE30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3F277387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FD2B0F0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6A23A510" w14:textId="4160F639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7480378B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75DFBC70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34D1916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5FC83955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1F4C51A4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4DE4B94C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5AA585B4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1B073637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</w:tr>
      <w:tr w:rsidR="002B49E2" w:rsidRPr="006D549C" w14:paraId="4398917B" w14:textId="77777777" w:rsidTr="002B49E2">
        <w:tc>
          <w:tcPr>
            <w:tcW w:w="4309" w:type="dxa"/>
          </w:tcPr>
          <w:p w14:paraId="3E7D1C1F" w14:textId="44FDEFD2" w:rsidR="002B49E2" w:rsidRPr="00F87D93" w:rsidRDefault="002B49E2" w:rsidP="00F8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Sikre </w:t>
            </w:r>
            <w:r w:rsidRPr="00F87D93">
              <w:rPr>
                <w:sz w:val="20"/>
                <w:szCs w:val="20"/>
              </w:rPr>
              <w:t>hensiktsmessig</w:t>
            </w:r>
          </w:p>
          <w:p w14:paraId="0AD2F711" w14:textId="60ACA52E" w:rsidR="002B49E2" w:rsidRPr="006D549C" w:rsidRDefault="002B49E2" w:rsidP="00F87D93">
            <w:pPr>
              <w:rPr>
                <w:sz w:val="20"/>
                <w:szCs w:val="20"/>
              </w:rPr>
            </w:pPr>
            <w:r w:rsidRPr="00F87D93">
              <w:rPr>
                <w:sz w:val="20"/>
                <w:szCs w:val="20"/>
              </w:rPr>
              <w:t>forankring av arbeidet hos aktører, ledere og andre sentrale interessenter</w:t>
            </w:r>
          </w:p>
        </w:tc>
        <w:tc>
          <w:tcPr>
            <w:tcW w:w="1644" w:type="dxa"/>
          </w:tcPr>
          <w:p w14:paraId="5A5CF75A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5EFD61F3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3C1747E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B8A3008" w14:textId="10DAC4ED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F6171CE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1857CFF1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7BD11DCC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07125BB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FC12BE9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0BE4D3B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FA5A421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50965BB5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</w:tr>
      <w:tr w:rsidR="002B49E2" w:rsidRPr="006D549C" w14:paraId="09687FEE" w14:textId="77777777" w:rsidTr="002B49E2">
        <w:tc>
          <w:tcPr>
            <w:tcW w:w="4309" w:type="dxa"/>
          </w:tcPr>
          <w:p w14:paraId="71D4E91C" w14:textId="2D0A873A" w:rsidR="002B49E2" w:rsidRDefault="002B49E2" w:rsidP="00B13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Planlegg </w:t>
            </w:r>
            <w:proofErr w:type="spellStart"/>
            <w:r>
              <w:rPr>
                <w:sz w:val="20"/>
                <w:szCs w:val="20"/>
              </w:rPr>
              <w:t>monitorering</w:t>
            </w:r>
            <w:proofErr w:type="spellEnd"/>
            <w:r>
              <w:rPr>
                <w:sz w:val="20"/>
                <w:szCs w:val="20"/>
              </w:rPr>
              <w:t xml:space="preserve"> og evaluering av implementering av BTI</w:t>
            </w:r>
          </w:p>
        </w:tc>
        <w:tc>
          <w:tcPr>
            <w:tcW w:w="1644" w:type="dxa"/>
          </w:tcPr>
          <w:p w14:paraId="0FFFDA86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656F0A30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985C348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6FE6C686" w14:textId="1F9EC8B0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35B02E3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558A69D9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A0B8A31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67C143E7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7C56E768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CF86F9A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51DE334C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5462C7F8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</w:tr>
      <w:tr w:rsidR="002B49E2" w:rsidRPr="006D549C" w14:paraId="5937AE2C" w14:textId="77777777" w:rsidTr="002B49E2">
        <w:tc>
          <w:tcPr>
            <w:tcW w:w="4309" w:type="dxa"/>
          </w:tcPr>
          <w:p w14:paraId="4F11FC6A" w14:textId="28157EB6" w:rsidR="002B49E2" w:rsidRPr="006D549C" w:rsidRDefault="002B49E2" w:rsidP="00B13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Sikre god implementeringsledelse for de som vil involveres i implementering, herunder også avklare </w:t>
            </w:r>
            <w:proofErr w:type="spellStart"/>
            <w:r>
              <w:rPr>
                <w:sz w:val="20"/>
                <w:szCs w:val="20"/>
              </w:rPr>
              <w:t>monitorering</w:t>
            </w:r>
            <w:proofErr w:type="spellEnd"/>
            <w:r>
              <w:rPr>
                <w:sz w:val="20"/>
                <w:szCs w:val="20"/>
              </w:rPr>
              <w:t xml:space="preserve"> og evaluering </w:t>
            </w:r>
          </w:p>
        </w:tc>
        <w:tc>
          <w:tcPr>
            <w:tcW w:w="1644" w:type="dxa"/>
          </w:tcPr>
          <w:p w14:paraId="000D5B75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51CDDFDC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C29639F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1B7A4F07" w14:textId="0BA1759B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E3689E0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4D541EAE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F29DDEA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743338A4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6C10D53A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5CD0F067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56A393A1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5C637D20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</w:tr>
      <w:tr w:rsidR="002B49E2" w:rsidRPr="006D549C" w14:paraId="429CC779" w14:textId="77777777" w:rsidTr="002B49E2">
        <w:trPr>
          <w:trHeight w:val="454"/>
        </w:trPr>
        <w:tc>
          <w:tcPr>
            <w:tcW w:w="4309" w:type="dxa"/>
            <w:shd w:val="clear" w:color="auto" w:fill="FFF2CC" w:themeFill="accent4" w:themeFillTint="33"/>
            <w:vAlign w:val="center"/>
          </w:tcPr>
          <w:p w14:paraId="2B1213B0" w14:textId="11597B96" w:rsidR="002B49E2" w:rsidRPr="00154567" w:rsidRDefault="002B49E2" w:rsidP="002B49E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54567">
              <w:rPr>
                <w:b/>
                <w:bCs/>
                <w:i/>
                <w:iCs/>
                <w:sz w:val="20"/>
                <w:szCs w:val="20"/>
              </w:rPr>
              <w:t>Implementere</w:t>
            </w:r>
          </w:p>
        </w:tc>
        <w:tc>
          <w:tcPr>
            <w:tcW w:w="1644" w:type="dxa"/>
            <w:shd w:val="clear" w:color="auto" w:fill="FFF2CC" w:themeFill="accent4" w:themeFillTint="33"/>
          </w:tcPr>
          <w:p w14:paraId="6F8A00B4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2CC" w:themeFill="accent4" w:themeFillTint="33"/>
          </w:tcPr>
          <w:p w14:paraId="649166AD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1F224BFC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2CC" w:themeFill="accent4" w:themeFillTint="33"/>
          </w:tcPr>
          <w:p w14:paraId="1C49FB52" w14:textId="6ADF99F5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2CC" w:themeFill="accent4" w:themeFillTint="33"/>
          </w:tcPr>
          <w:p w14:paraId="5D3B2B11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2CC" w:themeFill="accent4" w:themeFillTint="33"/>
          </w:tcPr>
          <w:p w14:paraId="41F00072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2CC" w:themeFill="accent4" w:themeFillTint="33"/>
          </w:tcPr>
          <w:p w14:paraId="2F4DE404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2CC" w:themeFill="accent4" w:themeFillTint="33"/>
          </w:tcPr>
          <w:p w14:paraId="5A3135AF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2CC" w:themeFill="accent4" w:themeFillTint="33"/>
          </w:tcPr>
          <w:p w14:paraId="2CE55850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2CC" w:themeFill="accent4" w:themeFillTint="33"/>
          </w:tcPr>
          <w:p w14:paraId="7579B174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2CC" w:themeFill="accent4" w:themeFillTint="33"/>
          </w:tcPr>
          <w:p w14:paraId="5899986A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2CC" w:themeFill="accent4" w:themeFillTint="33"/>
          </w:tcPr>
          <w:p w14:paraId="1778FC4B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</w:tr>
      <w:tr w:rsidR="002B49E2" w:rsidRPr="006D549C" w14:paraId="418C482A" w14:textId="77777777" w:rsidTr="002B49E2">
        <w:tc>
          <w:tcPr>
            <w:tcW w:w="4309" w:type="dxa"/>
          </w:tcPr>
          <w:p w14:paraId="139D3B7C" w14:textId="66B411AF" w:rsidR="002B49E2" w:rsidRPr="006D549C" w:rsidRDefault="002B49E2" w:rsidP="00B13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Iverksette og gjennomføre implementering iht. plan </w:t>
            </w:r>
          </w:p>
        </w:tc>
        <w:tc>
          <w:tcPr>
            <w:tcW w:w="1644" w:type="dxa"/>
          </w:tcPr>
          <w:p w14:paraId="11FFC550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274839DD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3BD45D1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1C41498F" w14:textId="01C9BF51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FAFAEF8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61D82686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C4AD8FE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1E735AD9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4A70F0C0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69D0DF3F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D116A80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702F7894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</w:tr>
      <w:tr w:rsidR="002B49E2" w:rsidRPr="006D549C" w14:paraId="5AA0AA9B" w14:textId="77777777" w:rsidTr="002B49E2">
        <w:tc>
          <w:tcPr>
            <w:tcW w:w="4309" w:type="dxa"/>
          </w:tcPr>
          <w:p w14:paraId="3DB94AED" w14:textId="30F6F8BF" w:rsidR="002B49E2" w:rsidRPr="006D549C" w:rsidRDefault="002B49E2" w:rsidP="00B13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Foreta løpende vurderinger og nødvendige justeringer i plan underveis </w:t>
            </w:r>
          </w:p>
        </w:tc>
        <w:tc>
          <w:tcPr>
            <w:tcW w:w="1644" w:type="dxa"/>
          </w:tcPr>
          <w:p w14:paraId="087C2D82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7AAFA0B6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3B69DD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1EEA8BAD" w14:textId="7F2C300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6FD2F36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5A08E968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2EF1CDD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4A331B35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5A7A0B0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ACC5103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7B4CA818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46D98FEA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</w:tr>
      <w:tr w:rsidR="002B49E2" w:rsidRPr="006D549C" w14:paraId="7636CED1" w14:textId="77777777" w:rsidTr="002B49E2">
        <w:tc>
          <w:tcPr>
            <w:tcW w:w="4309" w:type="dxa"/>
          </w:tcPr>
          <w:p w14:paraId="60BDEBBA" w14:textId="7100B819" w:rsidR="002B49E2" w:rsidRPr="006D549C" w:rsidRDefault="002B49E2" w:rsidP="00B13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Periodevis rapportering til prosjekteier</w:t>
            </w:r>
          </w:p>
        </w:tc>
        <w:tc>
          <w:tcPr>
            <w:tcW w:w="1644" w:type="dxa"/>
          </w:tcPr>
          <w:p w14:paraId="71091C3A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516ADACB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4D62543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58CDF3A" w14:textId="4B591DB9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85C54D1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592E97DD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6B84CD21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60BE4EA4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7FDBD9E4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0430ABF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1700123D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78C86142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</w:tr>
      <w:tr w:rsidR="002B49E2" w:rsidRPr="006D549C" w14:paraId="02BE3BAA" w14:textId="77777777" w:rsidTr="002B49E2">
        <w:tc>
          <w:tcPr>
            <w:tcW w:w="4309" w:type="dxa"/>
          </w:tcPr>
          <w:p w14:paraId="07056C06" w14:textId="62C423F8" w:rsidR="002B49E2" w:rsidRPr="006D549C" w:rsidRDefault="002B49E2" w:rsidP="00B13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Gjennomføre regelmessig møte med styringsgruppe for statusoppdatering og/eller løpende beslutninger</w:t>
            </w:r>
          </w:p>
        </w:tc>
        <w:tc>
          <w:tcPr>
            <w:tcW w:w="1644" w:type="dxa"/>
          </w:tcPr>
          <w:p w14:paraId="760DC804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5B806C35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96E4EDA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9BF373E" w14:textId="16605A21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7B70DAF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1494A2FB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53D37B3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88E9090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504CC98A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CDC9C2F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66083E1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5FB0092E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</w:tr>
      <w:tr w:rsidR="002B49E2" w:rsidRPr="006D549C" w14:paraId="63429EB3" w14:textId="77777777" w:rsidTr="002B49E2">
        <w:tc>
          <w:tcPr>
            <w:tcW w:w="4309" w:type="dxa"/>
          </w:tcPr>
          <w:p w14:paraId="2FA90E94" w14:textId="34FD531F" w:rsidR="002B49E2" w:rsidRPr="006D549C" w:rsidRDefault="002B49E2" w:rsidP="00B134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Monitorere</w:t>
            </w:r>
            <w:proofErr w:type="spellEnd"/>
            <w:r>
              <w:rPr>
                <w:sz w:val="20"/>
                <w:szCs w:val="20"/>
              </w:rPr>
              <w:t xml:space="preserve"> / følge med på fremdrift og utvikling i implementering, samle observasjoner og data for å kunne rapportere </w:t>
            </w:r>
          </w:p>
        </w:tc>
        <w:tc>
          <w:tcPr>
            <w:tcW w:w="1644" w:type="dxa"/>
          </w:tcPr>
          <w:p w14:paraId="03A117EA" w14:textId="230ED559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4456899F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F3182E2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561F1ECF" w14:textId="67D3B0C6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2EDCAE3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778D1837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7AE6E732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7406B9E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4D6D4904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7496F644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5E728A69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6B34B3C9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</w:tr>
      <w:tr w:rsidR="002B49E2" w:rsidRPr="006D549C" w14:paraId="0EA4348D" w14:textId="77777777" w:rsidTr="002B49E2">
        <w:tc>
          <w:tcPr>
            <w:tcW w:w="4309" w:type="dxa"/>
          </w:tcPr>
          <w:p w14:paraId="0DCF16B1" w14:textId="0BE7BC01" w:rsidR="002B49E2" w:rsidRPr="006D549C" w:rsidRDefault="002B49E2" w:rsidP="00B13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Gjennomføre møter med implementeringsressurser for å få status og tilbakemeldinger</w:t>
            </w:r>
          </w:p>
        </w:tc>
        <w:tc>
          <w:tcPr>
            <w:tcW w:w="1644" w:type="dxa"/>
          </w:tcPr>
          <w:p w14:paraId="5CA639B9" w14:textId="0B1B6EB5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2C74A186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0B9D86B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70015B9A" w14:textId="6976E19B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7F240446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3C4EFD6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5531A8B4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6D21D190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457168CA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ACDE161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74C1178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7C46EA27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</w:tr>
      <w:tr w:rsidR="002B49E2" w:rsidRPr="006D549C" w14:paraId="368449C3" w14:textId="77777777" w:rsidTr="002B49E2">
        <w:trPr>
          <w:trHeight w:val="454"/>
        </w:trPr>
        <w:tc>
          <w:tcPr>
            <w:tcW w:w="4309" w:type="dxa"/>
            <w:shd w:val="clear" w:color="auto" w:fill="FFF2CC" w:themeFill="accent4" w:themeFillTint="33"/>
            <w:vAlign w:val="center"/>
          </w:tcPr>
          <w:p w14:paraId="21E2D994" w14:textId="373EF4F7" w:rsidR="002B49E2" w:rsidRPr="00154567" w:rsidRDefault="002B49E2" w:rsidP="002B49E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54567">
              <w:rPr>
                <w:b/>
                <w:bCs/>
                <w:i/>
                <w:iCs/>
                <w:sz w:val="20"/>
                <w:szCs w:val="20"/>
              </w:rPr>
              <w:t>Videreføre</w:t>
            </w:r>
          </w:p>
        </w:tc>
        <w:tc>
          <w:tcPr>
            <w:tcW w:w="1644" w:type="dxa"/>
            <w:shd w:val="clear" w:color="auto" w:fill="FFF2CC" w:themeFill="accent4" w:themeFillTint="33"/>
          </w:tcPr>
          <w:p w14:paraId="16C1D69D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2CC" w:themeFill="accent4" w:themeFillTint="33"/>
          </w:tcPr>
          <w:p w14:paraId="02C7A262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55DFF383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2CC" w:themeFill="accent4" w:themeFillTint="33"/>
          </w:tcPr>
          <w:p w14:paraId="25530254" w14:textId="3F706503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2CC" w:themeFill="accent4" w:themeFillTint="33"/>
          </w:tcPr>
          <w:p w14:paraId="7C8D1A51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2CC" w:themeFill="accent4" w:themeFillTint="33"/>
          </w:tcPr>
          <w:p w14:paraId="4C379268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2CC" w:themeFill="accent4" w:themeFillTint="33"/>
          </w:tcPr>
          <w:p w14:paraId="0AF878BA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2CC" w:themeFill="accent4" w:themeFillTint="33"/>
          </w:tcPr>
          <w:p w14:paraId="793C1BFB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2CC" w:themeFill="accent4" w:themeFillTint="33"/>
          </w:tcPr>
          <w:p w14:paraId="120A7707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2CC" w:themeFill="accent4" w:themeFillTint="33"/>
          </w:tcPr>
          <w:p w14:paraId="36851159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2CC" w:themeFill="accent4" w:themeFillTint="33"/>
          </w:tcPr>
          <w:p w14:paraId="29F759F3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2CC" w:themeFill="accent4" w:themeFillTint="33"/>
          </w:tcPr>
          <w:p w14:paraId="11429838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</w:tr>
      <w:tr w:rsidR="002B49E2" w:rsidRPr="006D549C" w14:paraId="67F8439F" w14:textId="77777777" w:rsidTr="002B49E2">
        <w:tc>
          <w:tcPr>
            <w:tcW w:w="4309" w:type="dxa"/>
          </w:tcPr>
          <w:p w14:paraId="0C0E9AE7" w14:textId="072471AC" w:rsidR="002B49E2" w:rsidRPr="006D549C" w:rsidRDefault="002B49E2" w:rsidP="00B13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Samle inn og sammenstille informasjon om implementering</w:t>
            </w:r>
          </w:p>
        </w:tc>
        <w:tc>
          <w:tcPr>
            <w:tcW w:w="1644" w:type="dxa"/>
          </w:tcPr>
          <w:p w14:paraId="27595A53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7135BAA8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B8223F0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9EAE3CB" w14:textId="0B8DD71D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3319AB8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1109529F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DB36612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565F7EE1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8935C60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84B9229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46330D14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F899E78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</w:tr>
      <w:tr w:rsidR="002B49E2" w:rsidRPr="006D549C" w14:paraId="31FD4958" w14:textId="77777777" w:rsidTr="002B49E2">
        <w:tc>
          <w:tcPr>
            <w:tcW w:w="4309" w:type="dxa"/>
          </w:tcPr>
          <w:p w14:paraId="3A472B90" w14:textId="6986C1D5" w:rsidR="002B49E2" w:rsidRPr="006D549C" w:rsidRDefault="002B49E2" w:rsidP="00B13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Evaluere resultat av implementering</w:t>
            </w:r>
          </w:p>
        </w:tc>
        <w:tc>
          <w:tcPr>
            <w:tcW w:w="1644" w:type="dxa"/>
          </w:tcPr>
          <w:p w14:paraId="575F165E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74CA420F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6C86FB6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75E9F2EE" w14:textId="2AA99511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B198C0C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E1E7E4E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42E036ED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EA7EB9B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7B06540D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CD36026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141C5B2A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1EE20711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</w:tr>
      <w:tr w:rsidR="002B49E2" w:rsidRPr="006D549C" w14:paraId="7D5BFB00" w14:textId="77777777" w:rsidTr="002B49E2">
        <w:tc>
          <w:tcPr>
            <w:tcW w:w="4309" w:type="dxa"/>
          </w:tcPr>
          <w:p w14:paraId="5CF37960" w14:textId="60AF7121" w:rsidR="002B49E2" w:rsidRPr="006D549C" w:rsidRDefault="002B49E2" w:rsidP="00B13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Vurdere om BTI-implementeringen er ferdigstilt, eller om det er behov for å gjennomføre hele eller deler av fase 1,2 og 3 på nytt</w:t>
            </w:r>
          </w:p>
        </w:tc>
        <w:tc>
          <w:tcPr>
            <w:tcW w:w="1644" w:type="dxa"/>
          </w:tcPr>
          <w:p w14:paraId="038451DD" w14:textId="3672D226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76EAA97A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D65DF05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64533AD" w14:textId="12727E59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7DC23A7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43509329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52A6F67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48007E49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55F99561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62E4826D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736C87C8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5A1EAFC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</w:tr>
      <w:tr w:rsidR="002B49E2" w:rsidRPr="006D549C" w14:paraId="43B8F25D" w14:textId="77777777" w:rsidTr="002B49E2">
        <w:tc>
          <w:tcPr>
            <w:tcW w:w="4309" w:type="dxa"/>
          </w:tcPr>
          <w:p w14:paraId="5141F038" w14:textId="3692E47E" w:rsidR="002B49E2" w:rsidRDefault="002B49E2" w:rsidP="00B13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Sikre rutiner for videreføring av BTI etter implementeringsprosjekt avsluttes </w:t>
            </w:r>
          </w:p>
        </w:tc>
        <w:tc>
          <w:tcPr>
            <w:tcW w:w="1644" w:type="dxa"/>
          </w:tcPr>
          <w:p w14:paraId="69A9840F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273C2CFC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D778135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4A968AD9" w14:textId="58298F9E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C5995BB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63D1D3D0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3B7CB33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CFB27F0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A37F5D0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1FDDD4F3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1C3F4473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42319EE8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</w:tr>
      <w:tr w:rsidR="002B49E2" w:rsidRPr="006D549C" w14:paraId="3DA729A1" w14:textId="77777777" w:rsidTr="002B49E2">
        <w:tc>
          <w:tcPr>
            <w:tcW w:w="4309" w:type="dxa"/>
          </w:tcPr>
          <w:p w14:paraId="4CB92A1B" w14:textId="3479660A" w:rsidR="002B49E2" w:rsidRPr="006D549C" w:rsidRDefault="002B49E2" w:rsidP="00B13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Evaluere samarbeid og prosess, gjøre tilpasninger i plan til neste implementering</w:t>
            </w:r>
          </w:p>
        </w:tc>
        <w:tc>
          <w:tcPr>
            <w:tcW w:w="1644" w:type="dxa"/>
          </w:tcPr>
          <w:p w14:paraId="7691386E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4E515E14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1FA0799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C2EC002" w14:textId="7CA49BCD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6888E3DE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669A9F00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54D2BDA8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3C2BD22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50DE98CB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6987C9D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2F156D9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1F9D8512" w14:textId="77777777" w:rsidR="002B49E2" w:rsidRPr="006D549C" w:rsidRDefault="002B49E2" w:rsidP="00B134E6">
            <w:pPr>
              <w:rPr>
                <w:sz w:val="20"/>
                <w:szCs w:val="20"/>
              </w:rPr>
            </w:pPr>
          </w:p>
        </w:tc>
      </w:tr>
    </w:tbl>
    <w:p w14:paraId="51B5EC53" w14:textId="77777777" w:rsidR="00BD4071" w:rsidRDefault="00BD4071"/>
    <w:sectPr w:rsidR="00BD4071" w:rsidSect="00BD40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5E0A"/>
    <w:multiLevelType w:val="hybridMultilevel"/>
    <w:tmpl w:val="6C30FE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45EB5"/>
    <w:multiLevelType w:val="multilevel"/>
    <w:tmpl w:val="37D08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1C"/>
    <w:rsid w:val="00154567"/>
    <w:rsid w:val="0017414D"/>
    <w:rsid w:val="002B49E2"/>
    <w:rsid w:val="002D57B6"/>
    <w:rsid w:val="004B1207"/>
    <w:rsid w:val="006D549C"/>
    <w:rsid w:val="006F2D1C"/>
    <w:rsid w:val="007F1446"/>
    <w:rsid w:val="007F1D75"/>
    <w:rsid w:val="009E5B4E"/>
    <w:rsid w:val="00AA508F"/>
    <w:rsid w:val="00B134E6"/>
    <w:rsid w:val="00BD4071"/>
    <w:rsid w:val="00F8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3492"/>
  <w15:chartTrackingRefBased/>
  <w15:docId w15:val="{5458C117-93FE-4B01-BC1F-11098478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3</Pages>
  <Words>481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Andresen</dc:creator>
  <cp:keywords/>
  <dc:description/>
  <cp:lastModifiedBy>Kjetil Andresen</cp:lastModifiedBy>
  <cp:revision>7</cp:revision>
  <dcterms:created xsi:type="dcterms:W3CDTF">2021-05-19T09:24:00Z</dcterms:created>
  <dcterms:modified xsi:type="dcterms:W3CDTF">2021-06-09T11:13:00Z</dcterms:modified>
</cp:coreProperties>
</file>